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E1271" w14:textId="39A61485" w:rsidR="00FA42CD" w:rsidRDefault="008D12D0" w:rsidP="00274AEE">
      <w:pPr>
        <w:snapToGrid w:val="0"/>
        <w:spacing w:after="0" w:line="240" w:lineRule="auto"/>
        <w:jc w:val="center"/>
        <w:rPr>
          <w:rFonts w:ascii="BIZ UDPゴシック" w:eastAsia="BIZ UDPゴシック" w:hAnsi="BIZ UDPゴシック"/>
          <w:sz w:val="36"/>
          <w:szCs w:val="36"/>
        </w:rPr>
      </w:pPr>
      <w:bookmarkStart w:id="0" w:name="_Hlk235694293"/>
      <w:r w:rsidRPr="00225D5D">
        <w:rPr>
          <w:rFonts w:ascii="BIZ UDPゴシック" w:eastAsia="BIZ UDPゴシック" w:hAnsi="BIZ UDPゴシック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2761F" wp14:editId="1A11ED32">
                <wp:simplePos x="0" y="0"/>
                <wp:positionH relativeFrom="column">
                  <wp:posOffset>4830293</wp:posOffset>
                </wp:positionH>
                <wp:positionV relativeFrom="paragraph">
                  <wp:posOffset>-716119</wp:posOffset>
                </wp:positionV>
                <wp:extent cx="784576" cy="532262"/>
                <wp:effectExtent l="19050" t="19050" r="15875" b="2032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576" cy="532262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6AF44C" w14:textId="1FE20592" w:rsidR="008D12D0" w:rsidRPr="008D12D0" w:rsidRDefault="008D12D0">
                            <w:pPr>
                              <w:rPr>
                                <w:rFonts w:ascii="BIZ UDPゴシック" w:eastAsia="BIZ UDPゴシック" w:hAnsi="BIZ UDPゴシック"/>
                                <w:sz w:val="40"/>
                                <w:szCs w:val="40"/>
                              </w:rPr>
                            </w:pPr>
                            <w:r w:rsidRPr="008D12D0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0"/>
                              </w:rPr>
                              <w:t>回覧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276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0.35pt;margin-top:-56.4pt;width:61.8pt;height:4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" fillcolor="white [3201]" strokecolor="black [3200]" strokeweight="2.25pt">
                <v:textbox>
                  <w:txbxContent>
                    <w:p w14:paraId="2B6AF44C" w14:textId="1FE20592" w:rsidR="008D12D0" w:rsidRPr="008D12D0" w:rsidRDefault="008D12D0">
                      <w:pPr>
                        <w:rPr>
                          <w:rFonts w:ascii="BIZ UDPゴシック" w:eastAsia="BIZ UDPゴシック" w:hAnsi="BIZ UDPゴシック"/>
                          <w:sz w:val="40"/>
                          <w:szCs w:val="40"/>
                        </w:rPr>
                      </w:pPr>
                      <w:r w:rsidRPr="008D12D0">
                        <w:rPr>
                          <w:rFonts w:ascii="BIZ UDPゴシック" w:eastAsia="BIZ UDPゴシック" w:hAnsi="BIZ UDPゴシック" w:hint="eastAsia"/>
                          <w:sz w:val="40"/>
                          <w:szCs w:val="40"/>
                        </w:rPr>
                        <w:t>回覧</w:t>
                      </w:r>
                    </w:p>
                  </w:txbxContent>
                </v:textbox>
              </v:shape>
            </w:pict>
          </mc:Fallback>
        </mc:AlternateContent>
      </w:r>
      <w:r w:rsidR="00FA42CD" w:rsidRPr="00225D5D">
        <w:rPr>
          <w:rFonts w:ascii="BIZ UDPゴシック" w:eastAsia="BIZ UDPゴシック" w:hAnsi="BIZ UDPゴシック" w:hint="eastAsia"/>
          <w:sz w:val="36"/>
          <w:szCs w:val="36"/>
        </w:rPr>
        <w:t>クリーン作戦</w:t>
      </w:r>
      <w:r w:rsidR="00274AEE">
        <w:rPr>
          <w:rFonts w:ascii="BIZ UDPゴシック" w:eastAsia="BIZ UDPゴシック" w:hAnsi="BIZ UDPゴシック" w:hint="eastAsia"/>
          <w:sz w:val="36"/>
          <w:szCs w:val="36"/>
        </w:rPr>
        <w:t>の不燃ごみは</w:t>
      </w:r>
    </w:p>
    <w:p w14:paraId="007FDC62" w14:textId="6A1789E5" w:rsidR="00FA42CD" w:rsidRPr="00E16228" w:rsidRDefault="00274AEE" w:rsidP="00E16228">
      <w:pPr>
        <w:snapToGrid w:val="0"/>
        <w:spacing w:after="0" w:line="240" w:lineRule="auto"/>
        <w:jc w:val="center"/>
        <w:rPr>
          <w:rFonts w:ascii="BIZ UDPゴシック" w:eastAsia="BIZ UDPゴシック" w:hAnsi="BIZ UDPゴシック"/>
          <w:sz w:val="36"/>
          <w:szCs w:val="36"/>
        </w:rPr>
      </w:pPr>
      <w:r>
        <w:rPr>
          <w:rFonts w:ascii="BIZ UDPゴシック" w:eastAsia="BIZ UDPゴシック" w:hAnsi="BIZ UDPゴシック" w:hint="eastAsia"/>
          <w:sz w:val="36"/>
          <w:szCs w:val="36"/>
        </w:rPr>
        <w:t>「定期収集日」に回収いたします</w:t>
      </w:r>
      <w:r w:rsidR="00142467">
        <w:rPr>
          <w:rFonts w:ascii="BIZ UDPゴシック" w:eastAsia="BIZ UDPゴシック" w:hAnsi="BIZ UDPゴシック" w:hint="eastAsia"/>
          <w:sz w:val="36"/>
          <w:szCs w:val="36"/>
        </w:rPr>
        <w:t>！</w:t>
      </w:r>
      <w:bookmarkEnd w:id="0"/>
    </w:p>
    <w:p w14:paraId="3951612F" w14:textId="77777777" w:rsidR="00571194" w:rsidRDefault="00571194" w:rsidP="00746740">
      <w:pPr>
        <w:snapToGrid w:val="0"/>
        <w:spacing w:after="0" w:line="240" w:lineRule="auto"/>
        <w:rPr>
          <w:rFonts w:ascii="BIZ UD明朝 Medium" w:eastAsia="BIZ UD明朝 Medium" w:hAnsi="BIZ UD明朝 Medium"/>
        </w:rPr>
      </w:pPr>
    </w:p>
    <w:p w14:paraId="38D79F29" w14:textId="581D95AE" w:rsidR="008515B6" w:rsidRDefault="008515B6" w:rsidP="00A15253">
      <w:pPr>
        <w:snapToGrid w:val="0"/>
        <w:spacing w:after="0" w:line="240" w:lineRule="auto"/>
        <w:ind w:firstLineChars="100" w:firstLine="240"/>
        <w:rPr>
          <w:rFonts w:ascii="BIZ UDPゴシック" w:eastAsia="BIZ UDPゴシック" w:hAnsi="BIZ UDPゴシック"/>
          <w:sz w:val="24"/>
        </w:rPr>
      </w:pPr>
      <w:r w:rsidRPr="008515B6">
        <w:rPr>
          <w:rFonts w:ascii="BIZ UDPゴシック" w:eastAsia="BIZ UDPゴシック" w:hAnsi="BIZ UDPゴシック" w:hint="eastAsia"/>
          <w:sz w:val="24"/>
        </w:rPr>
        <w:t>これまでクリーン作戦実施日に、事前申請のあった一部の区を対象に行っていた「不燃ごみの当日回収」につきましては、次回の</w:t>
      </w:r>
      <w:r>
        <w:rPr>
          <w:rFonts w:ascii="BIZ UDPゴシック" w:eastAsia="BIZ UDPゴシック" w:hAnsi="BIZ UDPゴシック" w:hint="eastAsia"/>
          <w:sz w:val="24"/>
        </w:rPr>
        <w:t>１２</w:t>
      </w:r>
      <w:r w:rsidRPr="008515B6">
        <w:rPr>
          <w:rFonts w:ascii="BIZ UDPゴシック" w:eastAsia="BIZ UDPゴシック" w:hAnsi="BIZ UDPゴシック"/>
          <w:sz w:val="24"/>
        </w:rPr>
        <w:t>月</w:t>
      </w:r>
      <w:r>
        <w:rPr>
          <w:rFonts w:ascii="BIZ UDPゴシック" w:eastAsia="BIZ UDPゴシック" w:hAnsi="BIZ UDPゴシック" w:hint="eastAsia"/>
          <w:sz w:val="24"/>
        </w:rPr>
        <w:t>６</w:t>
      </w:r>
      <w:r w:rsidRPr="008515B6">
        <w:rPr>
          <w:rFonts w:ascii="BIZ UDPゴシック" w:eastAsia="BIZ UDPゴシック" w:hAnsi="BIZ UDPゴシック"/>
          <w:sz w:val="24"/>
        </w:rPr>
        <w:t>日（日）実施分より</w:t>
      </w:r>
      <w:r w:rsidR="003A39A8">
        <w:rPr>
          <w:rFonts w:ascii="BIZ UDPゴシック" w:eastAsia="BIZ UDPゴシック" w:hAnsi="BIZ UDPゴシック" w:hint="eastAsia"/>
          <w:sz w:val="24"/>
        </w:rPr>
        <w:t>可燃ごみと同様に「定期収集日」に統一させていただきます。</w:t>
      </w:r>
    </w:p>
    <w:p w14:paraId="6C56D2A6" w14:textId="4CFF3E52" w:rsidR="000776F8" w:rsidRDefault="008515B6" w:rsidP="00A15253">
      <w:pPr>
        <w:snapToGrid w:val="0"/>
        <w:spacing w:after="0" w:line="240" w:lineRule="auto"/>
        <w:ind w:firstLineChars="100" w:firstLine="240"/>
        <w:rPr>
          <w:rFonts w:ascii="BIZ UDPゴシック" w:eastAsia="BIZ UDPゴシック" w:hAnsi="BIZ UDPゴシック"/>
          <w:sz w:val="24"/>
        </w:rPr>
      </w:pPr>
      <w:r w:rsidRPr="008515B6">
        <w:rPr>
          <w:rFonts w:ascii="BIZ UDPゴシック" w:eastAsia="BIZ UDPゴシック" w:hAnsi="BIZ UDPゴシック" w:hint="eastAsia"/>
          <w:sz w:val="24"/>
        </w:rPr>
        <w:t>住民の皆様にはご不便をおかけいたしますが、ご理解とご協力をお願い申し上げます。</w:t>
      </w:r>
    </w:p>
    <w:p w14:paraId="5F634180" w14:textId="77777777" w:rsidR="009D0564" w:rsidRDefault="009D0564" w:rsidP="00964254">
      <w:pPr>
        <w:snapToGrid w:val="0"/>
        <w:spacing w:after="0" w:line="240" w:lineRule="auto"/>
        <w:rPr>
          <w:rFonts w:ascii="BIZ UD明朝 Medium" w:eastAsia="BIZ UD明朝 Medium" w:hAnsi="BIZ UD明朝 Medium"/>
          <w:szCs w:val="22"/>
        </w:rPr>
      </w:pPr>
    </w:p>
    <w:p w14:paraId="088ECE93" w14:textId="77777777" w:rsidR="0010790F" w:rsidRDefault="0010790F" w:rsidP="00964254">
      <w:pPr>
        <w:snapToGrid w:val="0"/>
        <w:spacing w:after="0" w:line="240" w:lineRule="auto"/>
        <w:rPr>
          <w:rFonts w:ascii="BIZ UD明朝 Medium" w:eastAsia="BIZ UD明朝 Medium" w:hAnsi="BIZ UD明朝 Medium"/>
          <w:szCs w:val="22"/>
        </w:rPr>
      </w:pPr>
    </w:p>
    <w:p w14:paraId="60B70443" w14:textId="29D47061" w:rsidR="00A15253" w:rsidRPr="005C5B38" w:rsidRDefault="00964254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 w:val="28"/>
          <w:szCs w:val="28"/>
          <w:bdr w:val="single" w:sz="4" w:space="0" w:color="auto"/>
        </w:rPr>
      </w:pPr>
      <w:r w:rsidRPr="005C5B38">
        <w:rPr>
          <w:rFonts w:ascii="BIZ UDPゴシック" w:eastAsia="BIZ UDPゴシック" w:hAnsi="BIZ UDPゴシック" w:hint="eastAsia"/>
          <w:sz w:val="28"/>
          <w:szCs w:val="28"/>
          <w:bdr w:val="single" w:sz="4" w:space="0" w:color="auto"/>
        </w:rPr>
        <w:t>変更点</w:t>
      </w:r>
    </w:p>
    <w:p w14:paraId="471B8D1C" w14:textId="7ED779A0" w:rsidR="00472CF0" w:rsidRPr="00701DF2" w:rsidRDefault="00316DB2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Cs w:val="22"/>
        </w:rPr>
      </w:pPr>
      <w:r>
        <w:rPr>
          <w:rFonts w:ascii="BIZ UD明朝 Medium" w:eastAsia="BIZ UD明朝 Medium" w:hAnsi="BIZ UD明朝 Medium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B74960" wp14:editId="5AFEFF77">
                <wp:simplePos x="0" y="0"/>
                <wp:positionH relativeFrom="column">
                  <wp:posOffset>-83849</wp:posOffset>
                </wp:positionH>
                <wp:positionV relativeFrom="paragraph">
                  <wp:posOffset>114527</wp:posOffset>
                </wp:positionV>
                <wp:extent cx="5629113" cy="511629"/>
                <wp:effectExtent l="0" t="0" r="10160" b="22225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113" cy="51162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EF7CCA" id="四角形: 角を丸くする 7" o:spid="_x0000_s1026" style="position:absolute;margin-left:-6.6pt;margin-top:9pt;width:443.25pt;height:4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" filled="f" strokecolor="black [3213]" strokeweight="1pt">
                <v:stroke dashstyle="3 1" joinstyle="miter"/>
              </v:roundrect>
            </w:pict>
          </mc:Fallback>
        </mc:AlternateContent>
      </w:r>
    </w:p>
    <w:p w14:paraId="3D08C52E" w14:textId="40A46C31" w:rsidR="00964254" w:rsidRPr="007503EE" w:rsidRDefault="00964254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7503EE">
        <w:rPr>
          <w:rFonts w:ascii="BIZ UDPゴシック" w:eastAsia="BIZ UDPゴシック" w:hAnsi="BIZ UDPゴシック" w:hint="eastAsia"/>
          <w:sz w:val="24"/>
        </w:rPr>
        <w:t>・これまで</w:t>
      </w:r>
    </w:p>
    <w:p w14:paraId="23EB250A" w14:textId="132F5EE0" w:rsidR="00F24AED" w:rsidRPr="007503EE" w:rsidRDefault="00964254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7503EE">
        <w:rPr>
          <w:rFonts w:ascii="BIZ UDPゴシック" w:eastAsia="BIZ UDPゴシック" w:hAnsi="BIZ UDPゴシック" w:hint="eastAsia"/>
          <w:sz w:val="24"/>
        </w:rPr>
        <w:t xml:space="preserve">　希望</w:t>
      </w:r>
      <w:r w:rsidR="00F24AED" w:rsidRPr="007503EE">
        <w:rPr>
          <w:rFonts w:ascii="BIZ UDPゴシック" w:eastAsia="BIZ UDPゴシック" w:hAnsi="BIZ UDPゴシック" w:hint="eastAsia"/>
          <w:sz w:val="24"/>
        </w:rPr>
        <w:t>する区のみ</w:t>
      </w:r>
      <w:r w:rsidRPr="007503EE">
        <w:rPr>
          <w:rFonts w:ascii="BIZ UDPゴシック" w:eastAsia="BIZ UDPゴシック" w:hAnsi="BIZ UDPゴシック" w:hint="eastAsia"/>
          <w:sz w:val="24"/>
        </w:rPr>
        <w:t>、</w:t>
      </w:r>
      <w:r w:rsidR="007C5C2A">
        <w:rPr>
          <w:rFonts w:ascii="BIZ UDPゴシック" w:eastAsia="BIZ UDPゴシック" w:hAnsi="BIZ UDPゴシック" w:hint="eastAsia"/>
          <w:sz w:val="24"/>
        </w:rPr>
        <w:t>公民館や</w:t>
      </w:r>
      <w:r w:rsidR="00472CF0" w:rsidRPr="007503EE">
        <w:rPr>
          <w:rFonts w:ascii="BIZ UDPゴシック" w:eastAsia="BIZ UDPゴシック" w:hAnsi="BIZ UDPゴシック" w:hint="eastAsia"/>
          <w:sz w:val="24"/>
        </w:rPr>
        <w:t>集積所に集めた</w:t>
      </w:r>
      <w:r w:rsidRPr="007503EE">
        <w:rPr>
          <w:rFonts w:ascii="BIZ UDPゴシック" w:eastAsia="BIZ UDPゴシック" w:hAnsi="BIZ UDPゴシック" w:hint="eastAsia"/>
          <w:sz w:val="24"/>
        </w:rPr>
        <w:t>不燃ごみ</w:t>
      </w:r>
      <w:r w:rsidR="00F24AED" w:rsidRPr="007503EE">
        <w:rPr>
          <w:rFonts w:ascii="BIZ UDPゴシック" w:eastAsia="BIZ UDPゴシック" w:hAnsi="BIZ UDPゴシック" w:hint="eastAsia"/>
          <w:sz w:val="24"/>
        </w:rPr>
        <w:t>を</w:t>
      </w:r>
      <w:r w:rsidR="00692C51">
        <w:rPr>
          <w:rFonts w:ascii="BIZ UDPゴシック" w:eastAsia="BIZ UDPゴシック" w:hAnsi="BIZ UDPゴシック" w:hint="eastAsia"/>
          <w:sz w:val="24"/>
        </w:rPr>
        <w:t>【</w:t>
      </w:r>
      <w:r w:rsidRPr="007503EE">
        <w:rPr>
          <w:rFonts w:ascii="BIZ UDPゴシック" w:eastAsia="BIZ UDPゴシック" w:hAnsi="BIZ UDPゴシック" w:hint="eastAsia"/>
          <w:sz w:val="24"/>
        </w:rPr>
        <w:t>当日</w:t>
      </w:r>
      <w:r w:rsidR="00692C51">
        <w:rPr>
          <w:rFonts w:ascii="BIZ UDPゴシック" w:eastAsia="BIZ UDPゴシック" w:hAnsi="BIZ UDPゴシック" w:hint="eastAsia"/>
          <w:sz w:val="24"/>
        </w:rPr>
        <w:t>】</w:t>
      </w:r>
      <w:r w:rsidR="00F24AED" w:rsidRPr="007503EE">
        <w:rPr>
          <w:rFonts w:ascii="BIZ UDPゴシック" w:eastAsia="BIZ UDPゴシック" w:hAnsi="BIZ UDPゴシック" w:hint="eastAsia"/>
          <w:sz w:val="24"/>
        </w:rPr>
        <w:t>に</w:t>
      </w:r>
      <w:r w:rsidR="00692C51">
        <w:rPr>
          <w:rFonts w:ascii="BIZ UDPゴシック" w:eastAsia="BIZ UDPゴシック" w:hAnsi="BIZ UDPゴシック" w:hint="eastAsia"/>
          <w:sz w:val="24"/>
        </w:rPr>
        <w:t>回収。</w:t>
      </w:r>
    </w:p>
    <w:p w14:paraId="2FC1AE8C" w14:textId="36C4C7ED" w:rsidR="00472CF0" w:rsidRDefault="00453A6F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Cs w:val="22"/>
        </w:rPr>
      </w:pPr>
      <w:r>
        <w:rPr>
          <w:rFonts w:ascii="BIZ UDPゴシック" w:eastAsia="BIZ UDPゴシック" w:hAnsi="BIZ UDPゴシック"/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8FE33C" wp14:editId="3FBC7D12">
                <wp:simplePos x="0" y="0"/>
                <wp:positionH relativeFrom="column">
                  <wp:posOffset>2205914</wp:posOffset>
                </wp:positionH>
                <wp:positionV relativeFrom="paragraph">
                  <wp:posOffset>47625</wp:posOffset>
                </wp:positionV>
                <wp:extent cx="1105469" cy="437960"/>
                <wp:effectExtent l="38100" t="0" r="19050" b="38735"/>
                <wp:wrapNone/>
                <wp:docPr id="9" name="矢印: 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469" cy="437960"/>
                        </a:xfrm>
                        <a:prstGeom prst="downArrow">
                          <a:avLst/>
                        </a:prstGeom>
                        <a:noFill/>
                        <a:ln w="6350"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A1F7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9" o:spid="_x0000_s1026" type="#_x0000_t67" style="position:absolute;margin-left:173.7pt;margin-top:3.75pt;width:87.0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" adj="10800" filled="f" strokecolor="#030e13 [484]" strokeweight=".5pt"/>
            </w:pict>
          </mc:Fallback>
        </mc:AlternateContent>
      </w:r>
    </w:p>
    <w:p w14:paraId="02BE445C" w14:textId="59E053C9" w:rsidR="00453A6F" w:rsidRDefault="00453A6F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Cs w:val="22"/>
        </w:rPr>
      </w:pPr>
    </w:p>
    <w:p w14:paraId="415ABFD8" w14:textId="67715B09" w:rsidR="00316DB2" w:rsidRPr="00472CF0" w:rsidRDefault="00316DB2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Cs w:val="22"/>
        </w:rPr>
      </w:pPr>
      <w:r>
        <w:rPr>
          <w:rFonts w:ascii="BIZ UD明朝 Medium" w:eastAsia="BIZ UD明朝 Medium" w:hAnsi="BIZ UD明朝 Medium"/>
          <w:noProof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B6856B7" wp14:editId="30324A3E">
                <wp:simplePos x="0" y="0"/>
                <wp:positionH relativeFrom="column">
                  <wp:posOffset>-77025</wp:posOffset>
                </wp:positionH>
                <wp:positionV relativeFrom="paragraph">
                  <wp:posOffset>125844</wp:posOffset>
                </wp:positionV>
                <wp:extent cx="5690577" cy="1323833"/>
                <wp:effectExtent l="0" t="0" r="24765" b="10160"/>
                <wp:wrapNone/>
                <wp:docPr id="8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0577" cy="1323833"/>
                        </a:xfrm>
                        <a:prstGeom prst="roundRect">
                          <a:avLst/>
                        </a:prstGeom>
                        <a:solidFill>
                          <a:srgbClr val="EFF5FB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46EE2E" id="四角形: 角を丸くする 8" o:spid="_x0000_s1026" style="position:absolute;margin-left:-6.05pt;margin-top:9.9pt;width:448.1pt;height:104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" fillcolor="#eff5fb" strokecolor="black [3213]" strokeweight="1pt">
                <v:stroke joinstyle="miter"/>
              </v:roundrect>
            </w:pict>
          </mc:Fallback>
        </mc:AlternateContent>
      </w:r>
    </w:p>
    <w:p w14:paraId="14BA9142" w14:textId="1192F42F" w:rsidR="00964254" w:rsidRPr="007503EE" w:rsidRDefault="00964254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7503EE">
        <w:rPr>
          <w:rFonts w:ascii="BIZ UDPゴシック" w:eastAsia="BIZ UDPゴシック" w:hAnsi="BIZ UDPゴシック" w:hint="eastAsia"/>
          <w:sz w:val="24"/>
        </w:rPr>
        <w:t>・</w:t>
      </w:r>
      <w:r w:rsidR="00472CF0" w:rsidRPr="007503EE">
        <w:rPr>
          <w:rFonts w:ascii="BIZ UDPゴシック" w:eastAsia="BIZ UDPゴシック" w:hAnsi="BIZ UDPゴシック" w:hint="eastAsia"/>
          <w:sz w:val="24"/>
        </w:rPr>
        <w:t>１２月６日の一斉クリーン作戦から</w:t>
      </w:r>
    </w:p>
    <w:p w14:paraId="69300F4D" w14:textId="77777777" w:rsidR="00F159F1" w:rsidRDefault="00964254" w:rsidP="007C5C2A">
      <w:pPr>
        <w:snapToGrid w:val="0"/>
        <w:spacing w:after="0" w:line="240" w:lineRule="auto"/>
        <w:rPr>
          <w:rFonts w:ascii="BIZ UDPゴシック" w:eastAsia="BIZ UDPゴシック" w:hAnsi="BIZ UDPゴシック"/>
          <w:b/>
          <w:bCs/>
          <w:sz w:val="24"/>
        </w:rPr>
      </w:pPr>
      <w:r w:rsidRPr="007503EE">
        <w:rPr>
          <w:rFonts w:ascii="BIZ UDPゴシック" w:eastAsia="BIZ UDPゴシック" w:hAnsi="BIZ UDPゴシック" w:hint="eastAsia"/>
          <w:sz w:val="24"/>
        </w:rPr>
        <w:t xml:space="preserve">　</w:t>
      </w:r>
      <w:r w:rsidR="00692C51">
        <w:rPr>
          <w:rFonts w:ascii="BIZ UDPゴシック" w:eastAsia="BIZ UDPゴシック" w:hAnsi="BIZ UDPゴシック" w:hint="eastAsia"/>
          <w:sz w:val="24"/>
        </w:rPr>
        <w:t>すべ</w:t>
      </w:r>
      <w:r w:rsidR="00643706">
        <w:rPr>
          <w:rFonts w:ascii="BIZ UDPゴシック" w:eastAsia="BIZ UDPゴシック" w:hAnsi="BIZ UDPゴシック" w:hint="eastAsia"/>
          <w:sz w:val="24"/>
        </w:rPr>
        <w:t>ての区で</w:t>
      </w:r>
      <w:r w:rsidR="00692C51">
        <w:rPr>
          <w:rFonts w:ascii="BIZ UDPゴシック" w:eastAsia="BIZ UDPゴシック" w:hAnsi="BIZ UDPゴシック" w:hint="eastAsia"/>
          <w:sz w:val="24"/>
        </w:rPr>
        <w:t>、</w:t>
      </w:r>
      <w:r w:rsidR="00692C51" w:rsidRPr="00692C51">
        <w:rPr>
          <w:rFonts w:ascii="BIZ UDPゴシック" w:eastAsia="BIZ UDPゴシック" w:hAnsi="BIZ UDPゴシック" w:hint="eastAsia"/>
          <w:sz w:val="24"/>
        </w:rPr>
        <w:t>クリーン作戦で集めた不燃ごみは</w:t>
      </w:r>
      <w:r w:rsidR="00F159F1">
        <w:rPr>
          <w:rFonts w:ascii="BIZ UDPゴシック" w:eastAsia="BIZ UDPゴシック" w:hAnsi="BIZ UDPゴシック" w:hint="eastAsia"/>
          <w:sz w:val="24"/>
        </w:rPr>
        <w:t>品目ごとの</w:t>
      </w:r>
      <w:r w:rsidR="00692C51" w:rsidRPr="00BD4E2D">
        <w:rPr>
          <w:rFonts w:ascii="BIZ UDPゴシック" w:eastAsia="BIZ UDPゴシック" w:hAnsi="BIZ UDPゴシック" w:hint="eastAsia"/>
          <w:b/>
          <w:bCs/>
          <w:sz w:val="24"/>
        </w:rPr>
        <w:t>【定期収集日】に</w:t>
      </w:r>
    </w:p>
    <w:p w14:paraId="54B5CC6D" w14:textId="72274FDF" w:rsidR="00964254" w:rsidRPr="007C5C2A" w:rsidRDefault="00F159F1" w:rsidP="007C5C2A">
      <w:pPr>
        <w:snapToGrid w:val="0"/>
        <w:spacing w:after="0" w:line="240" w:lineRule="auto"/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t>順次</w:t>
      </w:r>
      <w:r w:rsidR="00692C51" w:rsidRPr="00BD4E2D">
        <w:rPr>
          <w:rFonts w:ascii="BIZ UDPゴシック" w:eastAsia="BIZ UDPゴシック" w:hAnsi="BIZ UDPゴシック" w:hint="eastAsia"/>
          <w:b/>
          <w:bCs/>
          <w:sz w:val="24"/>
        </w:rPr>
        <w:t>回収</w:t>
      </w:r>
      <w:r w:rsidR="00692C51" w:rsidRPr="00692C51">
        <w:rPr>
          <w:rFonts w:ascii="BIZ UDPゴシック" w:eastAsia="BIZ UDPゴシック" w:hAnsi="BIZ UDPゴシック" w:hint="eastAsia"/>
          <w:sz w:val="24"/>
        </w:rPr>
        <w:t>します。</w:t>
      </w:r>
      <w:r w:rsidR="007C5C2A">
        <w:rPr>
          <w:rFonts w:ascii="BIZ UDPゴシック" w:eastAsia="BIZ UDPゴシック" w:hAnsi="BIZ UDPゴシック"/>
          <w:sz w:val="24"/>
        </w:rPr>
        <w:tab/>
      </w:r>
    </w:p>
    <w:p w14:paraId="6F348A16" w14:textId="103D3427" w:rsidR="00FA42CD" w:rsidRPr="00692C51" w:rsidRDefault="00692C51" w:rsidP="00692C51">
      <w:pPr>
        <w:snapToGrid w:val="0"/>
        <w:spacing w:after="0" w:line="240" w:lineRule="auto"/>
        <w:ind w:firstLineChars="100" w:firstLine="240"/>
        <w:rPr>
          <w:rFonts w:ascii="BIZ UDPゴシック" w:eastAsia="BIZ UDPゴシック" w:hAnsi="BIZ UDPゴシック"/>
          <w:sz w:val="24"/>
        </w:rPr>
      </w:pPr>
      <w:r w:rsidRPr="00692C51">
        <w:rPr>
          <w:rFonts w:ascii="BIZ UDPゴシック" w:eastAsia="BIZ UDPゴシック" w:hAnsi="BIZ UDPゴシック" w:hint="eastAsia"/>
          <w:sz w:val="24"/>
        </w:rPr>
        <w:t>※クリーン作戦当日は回収されません</w:t>
      </w:r>
      <w:r w:rsidR="00422D24">
        <w:rPr>
          <w:rFonts w:ascii="BIZ UDPゴシック" w:eastAsia="BIZ UDPゴシック" w:hAnsi="BIZ UDPゴシック" w:hint="eastAsia"/>
          <w:sz w:val="24"/>
        </w:rPr>
        <w:t>。クリーン作戦で集めた不燃ごみは、品目ごとの定期収集日まで</w:t>
      </w:r>
      <w:r w:rsidRPr="00EA19B4">
        <w:rPr>
          <w:rFonts w:ascii="BIZ UDPゴシック" w:eastAsia="BIZ UDPゴシック" w:hAnsi="BIZ UDPゴシック" w:hint="eastAsia"/>
          <w:sz w:val="24"/>
        </w:rPr>
        <w:t>集積所</w:t>
      </w:r>
      <w:r w:rsidRPr="00692C51">
        <w:rPr>
          <w:rFonts w:ascii="BIZ UDPゴシック" w:eastAsia="BIZ UDPゴシック" w:hAnsi="BIZ UDPゴシック" w:hint="eastAsia"/>
          <w:sz w:val="24"/>
        </w:rPr>
        <w:t>に置い</w:t>
      </w:r>
      <w:r w:rsidR="002F515D">
        <w:rPr>
          <w:rFonts w:ascii="BIZ UDPゴシック" w:eastAsia="BIZ UDPゴシック" w:hAnsi="BIZ UDPゴシック" w:hint="eastAsia"/>
          <w:sz w:val="24"/>
        </w:rPr>
        <w:t>ておくこともできます。</w:t>
      </w:r>
      <w:r w:rsidR="00E16228">
        <w:rPr>
          <w:rFonts w:ascii="BIZ UDPゴシック" w:eastAsia="BIZ UDPゴシック" w:hAnsi="BIZ UDPゴシック" w:hint="eastAsia"/>
          <w:sz w:val="24"/>
        </w:rPr>
        <w:t>各区の状況に応じてご対応ください。</w:t>
      </w:r>
    </w:p>
    <w:p w14:paraId="1276D567" w14:textId="77777777" w:rsidR="0010790F" w:rsidRPr="00DC33FC" w:rsidRDefault="0010790F" w:rsidP="00746740">
      <w:pPr>
        <w:snapToGrid w:val="0"/>
        <w:spacing w:after="0" w:line="240" w:lineRule="auto"/>
        <w:rPr>
          <w:rFonts w:ascii="BIZ UDPゴシック" w:eastAsia="BIZ UDPゴシック" w:hAnsi="BIZ UDPゴシック"/>
        </w:rPr>
      </w:pPr>
    </w:p>
    <w:p w14:paraId="60DC3B3A" w14:textId="77777777" w:rsidR="0065586C" w:rsidRPr="00472CF0" w:rsidRDefault="0065586C" w:rsidP="00746740">
      <w:pPr>
        <w:snapToGrid w:val="0"/>
        <w:spacing w:after="0" w:line="240" w:lineRule="auto"/>
        <w:rPr>
          <w:rFonts w:ascii="BIZ UDPゴシック" w:eastAsia="BIZ UDPゴシック" w:hAnsi="BIZ UDPゴシック"/>
        </w:rPr>
      </w:pPr>
    </w:p>
    <w:p w14:paraId="6B47C776" w14:textId="3AFB9410" w:rsidR="00FA42CD" w:rsidRPr="00B97F01" w:rsidRDefault="00FA42CD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 w:val="28"/>
          <w:szCs w:val="28"/>
          <w:u w:val="double"/>
        </w:rPr>
      </w:pPr>
      <w:r w:rsidRPr="008A6F47">
        <w:rPr>
          <w:rFonts w:ascii="BIZ UDPゴシック" w:eastAsia="BIZ UDPゴシック" w:hAnsi="BIZ UDPゴシック" w:hint="eastAsia"/>
          <w:sz w:val="28"/>
          <w:szCs w:val="28"/>
          <w:bdr w:val="single" w:sz="4" w:space="0" w:color="auto"/>
        </w:rPr>
        <w:t>注意事項</w:t>
      </w:r>
      <w:r w:rsidR="000A3F45" w:rsidRPr="000A3F45">
        <w:rPr>
          <w:rFonts w:ascii="BIZ UDPゴシック" w:eastAsia="BIZ UDPゴシック" w:hAnsi="BIZ UDPゴシック" w:hint="eastAsia"/>
          <w:sz w:val="28"/>
          <w:szCs w:val="28"/>
        </w:rPr>
        <w:t>（ルールを必ずお守りください）</w:t>
      </w:r>
    </w:p>
    <w:p w14:paraId="4731B182" w14:textId="0B118A84" w:rsidR="00472CF0" w:rsidRPr="00701DF2" w:rsidRDefault="00746A89" w:rsidP="00746740">
      <w:pPr>
        <w:snapToGrid w:val="0"/>
        <w:spacing w:after="0" w:line="240" w:lineRule="auto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19AB20" wp14:editId="49769B16">
                <wp:simplePos x="0" y="0"/>
                <wp:positionH relativeFrom="column">
                  <wp:posOffset>-145263</wp:posOffset>
                </wp:positionH>
                <wp:positionV relativeFrom="paragraph">
                  <wp:posOffset>68428</wp:posOffset>
                </wp:positionV>
                <wp:extent cx="5759355" cy="3220872"/>
                <wp:effectExtent l="0" t="0" r="13335" b="1778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355" cy="3220872"/>
                        </a:xfrm>
                        <a:prstGeom prst="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E3DAC" id="正方形/長方形 5" o:spid="_x0000_s1026" style="position:absolute;margin-left:-11.45pt;margin-top:5.4pt;width:453.5pt;height:253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" filled="f" strokecolor="#030e13 [484]" strokeweight="1pt">
                <v:stroke dashstyle="1 1"/>
              </v:rect>
            </w:pict>
          </mc:Fallback>
        </mc:AlternateContent>
      </w:r>
    </w:p>
    <w:p w14:paraId="5644157C" w14:textId="031DAE6B" w:rsidR="000A3F45" w:rsidRDefault="00BD14EF" w:rsidP="000A3F45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  <w:u w:val="thick"/>
        </w:rPr>
      </w:pPr>
      <w:r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u w:val="thick"/>
        </w:rPr>
        <mc:AlternateContent>
          <mc:Choice Requires="w16se">
            <w16se:symEx w16se:font="Segoe UI Emoji" w16se:char="26A0"/>
          </mc:Choice>
          <mc:Fallback>
            <w:t>⚠</w:t>
          </mc:Fallback>
        </mc:AlternateContent>
      </w:r>
      <w:r>
        <w:rPr>
          <w:rFonts w:ascii="BIZ UDPゴシック" w:eastAsia="BIZ UDPゴシック" w:hAnsi="BIZ UDPゴシック" w:hint="eastAsia"/>
          <w:sz w:val="24"/>
          <w:u w:val="thick"/>
        </w:rPr>
        <w:t>️</w:t>
      </w:r>
      <w:r w:rsidR="00FA42CD" w:rsidRPr="00BB1F5D">
        <w:rPr>
          <w:rFonts w:ascii="BIZ UDPゴシック" w:eastAsia="BIZ UDPゴシック" w:hAnsi="BIZ UDPゴシック" w:hint="eastAsia"/>
          <w:sz w:val="24"/>
          <w:u w:val="thick"/>
        </w:rPr>
        <w:t>クリーン作戦時</w:t>
      </w:r>
      <w:r w:rsidR="006235AD">
        <w:rPr>
          <w:rFonts w:ascii="BIZ UDPゴシック" w:eastAsia="BIZ UDPゴシック" w:hAnsi="BIZ UDPゴシック" w:hint="eastAsia"/>
          <w:sz w:val="24"/>
          <w:u w:val="thick"/>
        </w:rPr>
        <w:t>に、</w:t>
      </w:r>
      <w:r w:rsidR="000A3F45" w:rsidRPr="000A3F45">
        <w:rPr>
          <w:rFonts w:ascii="BIZ UDPゴシック" w:eastAsia="BIZ UDPゴシック" w:hAnsi="BIZ UDPゴシック"/>
          <w:sz w:val="24"/>
          <w:u w:val="thick"/>
        </w:rPr>
        <w:t>家庭ごみ</w:t>
      </w:r>
      <w:r w:rsidR="006235AD">
        <w:rPr>
          <w:rFonts w:ascii="BIZ UDPゴシック" w:eastAsia="BIZ UDPゴシック" w:hAnsi="BIZ UDPゴシック" w:hint="eastAsia"/>
          <w:sz w:val="24"/>
          <w:u w:val="thick"/>
        </w:rPr>
        <w:t>を</w:t>
      </w:r>
      <w:r w:rsidR="000A3F45" w:rsidRPr="000A3F45">
        <w:rPr>
          <w:rFonts w:ascii="BIZ UDPゴシック" w:eastAsia="BIZ UDPゴシック" w:hAnsi="BIZ UDPゴシック"/>
          <w:sz w:val="24"/>
          <w:u w:val="thick"/>
        </w:rPr>
        <w:t>持ち込</w:t>
      </w:r>
      <w:r w:rsidR="00422D24">
        <w:rPr>
          <w:rFonts w:ascii="BIZ UDPゴシック" w:eastAsia="BIZ UDPゴシック" w:hAnsi="BIZ UDPゴシック" w:hint="eastAsia"/>
          <w:sz w:val="24"/>
          <w:u w:val="thick"/>
        </w:rPr>
        <w:t>む</w:t>
      </w:r>
      <w:r w:rsidR="006235AD">
        <w:rPr>
          <w:rFonts w:ascii="BIZ UDPゴシック" w:eastAsia="BIZ UDPゴシック" w:hAnsi="BIZ UDPゴシック" w:hint="eastAsia"/>
          <w:sz w:val="24"/>
          <w:u w:val="thick"/>
        </w:rPr>
        <w:t>ことはおやめください</w:t>
      </w:r>
      <w:r w:rsidR="000A3F45">
        <w:rPr>
          <w:rFonts w:ascii="BIZ UDPゴシック" w:eastAsia="BIZ UDPゴシック" w:hAnsi="BIZ UDPゴシック" w:hint="eastAsia"/>
          <w:sz w:val="24"/>
          <w:u w:val="thick"/>
        </w:rPr>
        <w:t>。</w:t>
      </w:r>
    </w:p>
    <w:p w14:paraId="2C90D8F9" w14:textId="0B48486B" w:rsidR="000A3F45" w:rsidRPr="000A3F45" w:rsidRDefault="000A3F45" w:rsidP="000A3F45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0A3F45">
        <w:rPr>
          <w:rFonts w:ascii="BIZ UDPゴシック" w:eastAsia="BIZ UDPゴシック" w:hAnsi="BIZ UDPゴシック" w:hint="eastAsia"/>
          <w:sz w:val="24"/>
        </w:rPr>
        <w:t>・クリーン作戦は、地域の道路や公園などの環境美化を目的とした清掃活動です。</w:t>
      </w:r>
    </w:p>
    <w:p w14:paraId="05C951BA" w14:textId="67C3D0E6" w:rsidR="00FA42CD" w:rsidRDefault="000A3F45" w:rsidP="000A3F45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0A3F45">
        <w:rPr>
          <w:rFonts w:ascii="BIZ UDPゴシック" w:eastAsia="BIZ UDPゴシック" w:hAnsi="BIZ UDPゴシック" w:hint="eastAsia"/>
          <w:sz w:val="24"/>
        </w:rPr>
        <w:t>・ご自宅から出たごみ（不燃ごみ・可燃ごみ）を持ち込むことはできません。</w:t>
      </w:r>
    </w:p>
    <w:p w14:paraId="2EDC7AB1" w14:textId="77777777" w:rsidR="000A3F45" w:rsidRPr="00BB1F5D" w:rsidRDefault="000A3F45" w:rsidP="000A3F45">
      <w:pPr>
        <w:snapToGrid w:val="0"/>
        <w:spacing w:after="0" w:line="240" w:lineRule="auto"/>
        <w:ind w:firstLineChars="100" w:firstLine="240"/>
        <w:rPr>
          <w:rFonts w:ascii="BIZ UDPゴシック" w:eastAsia="BIZ UDPゴシック" w:hAnsi="BIZ UDPゴシック"/>
          <w:sz w:val="24"/>
        </w:rPr>
      </w:pPr>
    </w:p>
    <w:p w14:paraId="12F7FB4E" w14:textId="6C702AFA" w:rsidR="000A3F45" w:rsidRDefault="00BD14EF" w:rsidP="000A3F45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  <w:u w:val="thick"/>
        </w:rPr>
      </w:pPr>
      <w:r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u w:val="thick"/>
        </w:rPr>
        <mc:AlternateContent>
          <mc:Choice Requires="w16se">
            <w16se:symEx w16se:font="Segoe UI Emoji" w16se:char="26A0"/>
          </mc:Choice>
          <mc:Fallback>
            <w:t>⚠</w:t>
          </mc:Fallback>
        </mc:AlternateContent>
      </w:r>
      <w:r>
        <w:rPr>
          <w:rFonts w:ascii="BIZ UDPゴシック" w:eastAsia="BIZ UDPゴシック" w:hAnsi="BIZ UDPゴシック" w:hint="eastAsia"/>
          <w:sz w:val="24"/>
          <w:u w:val="thick"/>
        </w:rPr>
        <w:t>️</w:t>
      </w:r>
      <w:r w:rsidR="00017BC4">
        <w:rPr>
          <w:rFonts w:ascii="BIZ UDPゴシック" w:eastAsia="BIZ UDPゴシック" w:hAnsi="BIZ UDPゴシック" w:hint="eastAsia"/>
          <w:sz w:val="24"/>
          <w:u w:val="thick"/>
        </w:rPr>
        <w:t>家庭ごみは、</w:t>
      </w:r>
      <w:r w:rsidR="000A3F45" w:rsidRPr="000A3F45">
        <w:rPr>
          <w:rFonts w:ascii="BIZ UDPゴシック" w:eastAsia="BIZ UDPゴシック" w:hAnsi="BIZ UDPゴシック" w:hint="eastAsia"/>
          <w:sz w:val="24"/>
          <w:u w:val="thick"/>
        </w:rPr>
        <w:t>集積所のルール（日時・分別）を守りましょう</w:t>
      </w:r>
      <w:r w:rsidR="00AE1B52">
        <w:rPr>
          <w:rFonts w:ascii="BIZ UDPゴシック" w:eastAsia="BIZ UDPゴシック" w:hAnsi="BIZ UDPゴシック" w:hint="eastAsia"/>
          <w:sz w:val="24"/>
          <w:u w:val="thick"/>
        </w:rPr>
        <w:t>。</w:t>
      </w:r>
    </w:p>
    <w:p w14:paraId="7BB248A2" w14:textId="0452804C" w:rsidR="000A3F45" w:rsidRPr="000A3F45" w:rsidRDefault="000A3F45" w:rsidP="000A3F45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0A3F45">
        <w:rPr>
          <w:rFonts w:ascii="BIZ UDPゴシック" w:eastAsia="BIZ UDPゴシック" w:hAnsi="BIZ UDPゴシック" w:hint="eastAsia"/>
          <w:sz w:val="24"/>
        </w:rPr>
        <w:t>・家庭ごみを出す場合は、それぞれの「定期収集日の当日（朝</w:t>
      </w:r>
      <w:r>
        <w:rPr>
          <w:rFonts w:ascii="BIZ UDPゴシック" w:eastAsia="BIZ UDPゴシック" w:hAnsi="BIZ UDPゴシック" w:hint="eastAsia"/>
          <w:sz w:val="24"/>
        </w:rPr>
        <w:t>８</w:t>
      </w:r>
      <w:r w:rsidRPr="000A3F45">
        <w:rPr>
          <w:rFonts w:ascii="BIZ UDPゴシック" w:eastAsia="BIZ UDPゴシック" w:hAnsi="BIZ UDPゴシック"/>
          <w:sz w:val="24"/>
        </w:rPr>
        <w:t>時まで）」に出してください。</w:t>
      </w:r>
    </w:p>
    <w:p w14:paraId="7FF0E96E" w14:textId="6C12E544" w:rsidR="008D12D0" w:rsidRDefault="000A3F45" w:rsidP="000A3F45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0A3F45">
        <w:rPr>
          <w:rFonts w:ascii="BIZ UDPゴシック" w:eastAsia="BIZ UDPゴシック" w:hAnsi="BIZ UDPゴシック" w:hint="eastAsia"/>
          <w:sz w:val="24"/>
        </w:rPr>
        <w:t>・ルール違反や正しく分別されていないごみは回収できません</w:t>
      </w:r>
      <w:r w:rsidR="00AE1B52">
        <w:rPr>
          <w:rFonts w:ascii="BIZ UDPゴシック" w:eastAsia="BIZ UDPゴシック" w:hAnsi="BIZ UDPゴシック" w:hint="eastAsia"/>
          <w:sz w:val="24"/>
        </w:rPr>
        <w:t>。</w:t>
      </w:r>
      <w:r w:rsidRPr="000A3F45">
        <w:rPr>
          <w:rFonts w:ascii="BIZ UDPゴシック" w:eastAsia="BIZ UDPゴシック" w:hAnsi="BIZ UDPゴシック" w:hint="eastAsia"/>
          <w:sz w:val="24"/>
        </w:rPr>
        <w:t>（違反シールが貼られます）</w:t>
      </w:r>
    </w:p>
    <w:p w14:paraId="25793C37" w14:textId="77777777" w:rsidR="000A3F45" w:rsidRPr="00BB1F5D" w:rsidRDefault="000A3F45" w:rsidP="000A3F45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</w:p>
    <w:p w14:paraId="5BAA4CD4" w14:textId="635DC2EA" w:rsidR="00AE1B52" w:rsidRDefault="00BD14EF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  <w:u w:val="thick"/>
        </w:rPr>
      </w:pPr>
      <w:r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u w:val="thick"/>
        </w:rPr>
        <mc:AlternateContent>
          <mc:Choice Requires="w16se">
            <w16se:symEx w16se:font="Segoe UI Emoji" w16se:char="26A0"/>
          </mc:Choice>
          <mc:Fallback>
            <w:t>⚠</w:t>
          </mc:Fallback>
        </mc:AlternateContent>
      </w:r>
      <w:r>
        <w:rPr>
          <w:rFonts w:ascii="BIZ UDPゴシック" w:eastAsia="BIZ UDPゴシック" w:hAnsi="BIZ UDPゴシック" w:hint="eastAsia"/>
          <w:sz w:val="24"/>
          <w:u w:val="thick"/>
        </w:rPr>
        <w:t>️</w:t>
      </w:r>
      <w:r w:rsidR="00AE1B52" w:rsidRPr="00AE1B52">
        <w:rPr>
          <w:rFonts w:ascii="BIZ UDPゴシック" w:eastAsia="BIZ UDPゴシック" w:hAnsi="BIZ UDPゴシック" w:hint="eastAsia"/>
          <w:sz w:val="24"/>
          <w:u w:val="thick"/>
        </w:rPr>
        <w:t>家庭の</w:t>
      </w:r>
      <w:r w:rsidR="00AE1B52">
        <w:rPr>
          <w:rFonts w:ascii="BIZ UDPゴシック" w:eastAsia="BIZ UDPゴシック" w:hAnsi="BIZ UDPゴシック" w:hint="eastAsia"/>
          <w:sz w:val="24"/>
          <w:u w:val="thick"/>
        </w:rPr>
        <w:t>「</w:t>
      </w:r>
      <w:r w:rsidR="00AE1B52" w:rsidRPr="00AE1B52">
        <w:rPr>
          <w:rFonts w:ascii="BIZ UDPゴシック" w:eastAsia="BIZ UDPゴシック" w:hAnsi="BIZ UDPゴシック" w:hint="eastAsia"/>
          <w:sz w:val="24"/>
          <w:u w:val="thick"/>
        </w:rPr>
        <w:t>粗大ごみ</w:t>
      </w:r>
      <w:r w:rsidR="00AE1B52">
        <w:rPr>
          <w:rFonts w:ascii="BIZ UDPゴシック" w:eastAsia="BIZ UDPゴシック" w:hAnsi="BIZ UDPゴシック" w:hint="eastAsia"/>
          <w:sz w:val="24"/>
          <w:u w:val="thick"/>
        </w:rPr>
        <w:t>」</w:t>
      </w:r>
      <w:r w:rsidR="00AE1B52" w:rsidRPr="00AE1B52">
        <w:rPr>
          <w:rFonts w:ascii="BIZ UDPゴシック" w:eastAsia="BIZ UDPゴシック" w:hAnsi="BIZ UDPゴシック" w:hint="eastAsia"/>
          <w:sz w:val="24"/>
          <w:u w:val="thick"/>
        </w:rPr>
        <w:t>は集積所に出せません</w:t>
      </w:r>
      <w:r w:rsidR="00AE1B52">
        <w:rPr>
          <w:rFonts w:ascii="BIZ UDPゴシック" w:eastAsia="BIZ UDPゴシック" w:hAnsi="BIZ UDPゴシック" w:hint="eastAsia"/>
          <w:sz w:val="24"/>
          <w:u w:val="thick"/>
        </w:rPr>
        <w:t>。</w:t>
      </w:r>
    </w:p>
    <w:p w14:paraId="5CE40B65" w14:textId="0A51736D" w:rsidR="00AE1B52" w:rsidRPr="00AE1B52" w:rsidRDefault="00AE1B52" w:rsidP="00746740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AE1B52">
        <w:rPr>
          <w:rFonts w:ascii="BIZ UDPゴシック" w:eastAsia="BIZ UDPゴシック" w:hAnsi="BIZ UDPゴシック"/>
          <w:sz w:val="24"/>
        </w:rPr>
        <w:t>・粗大ごみは決められた方法で処分してください。</w:t>
      </w:r>
    </w:p>
    <w:p w14:paraId="2D48EA2B" w14:textId="77777777" w:rsidR="00AE1B52" w:rsidRDefault="00AE1B52" w:rsidP="00AE1B52">
      <w:pPr>
        <w:snapToGrid w:val="0"/>
        <w:spacing w:after="0" w:line="240" w:lineRule="auto"/>
        <w:ind w:left="1440" w:hangingChars="600" w:hanging="14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・</w:t>
      </w:r>
      <w:r w:rsidRPr="00AE1B52">
        <w:rPr>
          <w:rFonts w:ascii="BIZ UDPゴシック" w:eastAsia="BIZ UDPゴシック" w:hAnsi="BIZ UDPゴシック" w:hint="eastAsia"/>
          <w:sz w:val="24"/>
        </w:rPr>
        <w:t>クリーン作戦中に「不法投棄」を発見した場合は、動かさずに発見場所の情報を事</w:t>
      </w:r>
    </w:p>
    <w:p w14:paraId="4824A55D" w14:textId="0883E26B" w:rsidR="00534E13" w:rsidRDefault="00AE1B52" w:rsidP="00AE1B52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AE1B52">
        <w:rPr>
          <w:rFonts w:ascii="BIZ UDPゴシック" w:eastAsia="BIZ UDPゴシック" w:hAnsi="BIZ UDPゴシック" w:hint="eastAsia"/>
          <w:sz w:val="24"/>
        </w:rPr>
        <w:t>務局までご連絡ください。後日回収に伺います。</w:t>
      </w:r>
    </w:p>
    <w:p w14:paraId="15C9B496" w14:textId="18EFC8C4" w:rsidR="00AE1B52" w:rsidRPr="00BB1F5D" w:rsidRDefault="00AE1B52" w:rsidP="00AE1B52">
      <w:pPr>
        <w:snapToGrid w:val="0"/>
        <w:spacing w:after="0" w:line="240" w:lineRule="auto"/>
        <w:rPr>
          <w:rFonts w:ascii="BIZ UDPゴシック" w:eastAsia="BIZ UDPゴシック" w:hAnsi="BIZ UDPゴシック"/>
          <w:sz w:val="24"/>
        </w:rPr>
      </w:pPr>
      <w:r w:rsidRPr="00AE1B52">
        <w:rPr>
          <w:rFonts w:ascii="BIZ UDPゴシック" w:eastAsia="BIZ UDPゴシック" w:hAnsi="BIZ UDPゴシック" w:hint="eastAsia"/>
          <w:sz w:val="24"/>
        </w:rPr>
        <w:t>（</w:t>
      </w:r>
      <w:r>
        <w:rPr>
          <w:rFonts w:ascii="BIZ UDPゴシック" w:eastAsia="BIZ UDPゴシック" w:hAnsi="BIZ UDPゴシック" w:hint="eastAsia"/>
          <w:sz w:val="24"/>
        </w:rPr>
        <w:t>クリーン</w:t>
      </w:r>
      <w:r w:rsidRPr="00AE1B52">
        <w:rPr>
          <w:rFonts w:ascii="BIZ UDPゴシック" w:eastAsia="BIZ UDPゴシック" w:hAnsi="BIZ UDPゴシック" w:hint="eastAsia"/>
          <w:sz w:val="24"/>
        </w:rPr>
        <w:t>作戦後に</w:t>
      </w:r>
      <w:r w:rsidR="00C10E07">
        <w:rPr>
          <w:rFonts w:ascii="BIZ UDPゴシック" w:eastAsia="BIZ UDPゴシック" w:hAnsi="BIZ UDPゴシック" w:hint="eastAsia"/>
          <w:sz w:val="24"/>
        </w:rPr>
        <w:t>区</w:t>
      </w:r>
      <w:r w:rsidR="007945B9">
        <w:rPr>
          <w:rFonts w:ascii="BIZ UDPゴシック" w:eastAsia="BIZ UDPゴシック" w:hAnsi="BIZ UDPゴシック" w:hint="eastAsia"/>
          <w:sz w:val="24"/>
        </w:rPr>
        <w:t>ごとに</w:t>
      </w:r>
      <w:r w:rsidRPr="00AE1B52">
        <w:rPr>
          <w:rFonts w:ascii="BIZ UDPゴシック" w:eastAsia="BIZ UDPゴシック" w:hAnsi="BIZ UDPゴシック" w:hint="eastAsia"/>
          <w:sz w:val="24"/>
        </w:rPr>
        <w:t>提出する「実践活動実施報告」にてご報告ください）</w:t>
      </w:r>
    </w:p>
    <w:sectPr w:rsidR="00AE1B52" w:rsidRPr="00BB1F5D" w:rsidSect="009D0564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6DF7B" w14:textId="77777777" w:rsidR="00964254" w:rsidRDefault="00964254" w:rsidP="00964254">
      <w:pPr>
        <w:spacing w:after="0" w:line="240" w:lineRule="auto"/>
      </w:pPr>
      <w:r>
        <w:separator/>
      </w:r>
    </w:p>
  </w:endnote>
  <w:endnote w:type="continuationSeparator" w:id="0">
    <w:p w14:paraId="234CA147" w14:textId="77777777" w:rsidR="00964254" w:rsidRDefault="00964254" w:rsidP="00964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8DD17" w14:textId="77777777" w:rsidR="00964254" w:rsidRDefault="00964254" w:rsidP="00964254">
      <w:pPr>
        <w:spacing w:after="0" w:line="240" w:lineRule="auto"/>
      </w:pPr>
      <w:r>
        <w:separator/>
      </w:r>
    </w:p>
  </w:footnote>
  <w:footnote w:type="continuationSeparator" w:id="0">
    <w:p w14:paraId="11689601" w14:textId="77777777" w:rsidR="00964254" w:rsidRDefault="00964254" w:rsidP="00964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CD"/>
    <w:rsid w:val="00017BC4"/>
    <w:rsid w:val="000265DA"/>
    <w:rsid w:val="000511F3"/>
    <w:rsid w:val="000646B1"/>
    <w:rsid w:val="00071DFA"/>
    <w:rsid w:val="000776F8"/>
    <w:rsid w:val="000A3F45"/>
    <w:rsid w:val="000C6A33"/>
    <w:rsid w:val="000D0C20"/>
    <w:rsid w:val="000E22FA"/>
    <w:rsid w:val="000F314A"/>
    <w:rsid w:val="0010790F"/>
    <w:rsid w:val="00142467"/>
    <w:rsid w:val="001C1755"/>
    <w:rsid w:val="00200B37"/>
    <w:rsid w:val="00216ACF"/>
    <w:rsid w:val="00225D5D"/>
    <w:rsid w:val="00274AEE"/>
    <w:rsid w:val="002A01E5"/>
    <w:rsid w:val="002D40E0"/>
    <w:rsid w:val="002F515D"/>
    <w:rsid w:val="00305F55"/>
    <w:rsid w:val="003124A3"/>
    <w:rsid w:val="00316DB2"/>
    <w:rsid w:val="00321449"/>
    <w:rsid w:val="003379C0"/>
    <w:rsid w:val="003A39A8"/>
    <w:rsid w:val="003B1A9E"/>
    <w:rsid w:val="003B3524"/>
    <w:rsid w:val="003B7F4F"/>
    <w:rsid w:val="003D24D2"/>
    <w:rsid w:val="003F7D34"/>
    <w:rsid w:val="00422D24"/>
    <w:rsid w:val="00435FB3"/>
    <w:rsid w:val="00453A6F"/>
    <w:rsid w:val="00472CF0"/>
    <w:rsid w:val="00490C8F"/>
    <w:rsid w:val="004C170E"/>
    <w:rsid w:val="00510542"/>
    <w:rsid w:val="00534E13"/>
    <w:rsid w:val="00571194"/>
    <w:rsid w:val="005874CF"/>
    <w:rsid w:val="005A27D6"/>
    <w:rsid w:val="005C5B38"/>
    <w:rsid w:val="006235AD"/>
    <w:rsid w:val="00643706"/>
    <w:rsid w:val="0065586C"/>
    <w:rsid w:val="00692C51"/>
    <w:rsid w:val="006B10FA"/>
    <w:rsid w:val="006D5420"/>
    <w:rsid w:val="00701DF2"/>
    <w:rsid w:val="00717C7D"/>
    <w:rsid w:val="007272FF"/>
    <w:rsid w:val="00746740"/>
    <w:rsid w:val="00746A89"/>
    <w:rsid w:val="007503EE"/>
    <w:rsid w:val="007945B9"/>
    <w:rsid w:val="007C5C2A"/>
    <w:rsid w:val="008515B6"/>
    <w:rsid w:val="00854D02"/>
    <w:rsid w:val="008A6F47"/>
    <w:rsid w:val="008D12D0"/>
    <w:rsid w:val="00964254"/>
    <w:rsid w:val="00977162"/>
    <w:rsid w:val="00983C1A"/>
    <w:rsid w:val="009D0564"/>
    <w:rsid w:val="009D6CAF"/>
    <w:rsid w:val="009D70A7"/>
    <w:rsid w:val="009E2BDB"/>
    <w:rsid w:val="00A15253"/>
    <w:rsid w:val="00A57BEE"/>
    <w:rsid w:val="00A67342"/>
    <w:rsid w:val="00A70077"/>
    <w:rsid w:val="00AE1B52"/>
    <w:rsid w:val="00AE4551"/>
    <w:rsid w:val="00AE5F80"/>
    <w:rsid w:val="00B314B7"/>
    <w:rsid w:val="00B97F01"/>
    <w:rsid w:val="00BB1F5D"/>
    <w:rsid w:val="00BB40B6"/>
    <w:rsid w:val="00BD14EF"/>
    <w:rsid w:val="00BD4E2D"/>
    <w:rsid w:val="00C10E07"/>
    <w:rsid w:val="00C14FA4"/>
    <w:rsid w:val="00C16394"/>
    <w:rsid w:val="00C3580C"/>
    <w:rsid w:val="00CB2331"/>
    <w:rsid w:val="00CB5AE3"/>
    <w:rsid w:val="00CE320C"/>
    <w:rsid w:val="00CF1266"/>
    <w:rsid w:val="00D21779"/>
    <w:rsid w:val="00D33D5F"/>
    <w:rsid w:val="00D659AB"/>
    <w:rsid w:val="00D73552"/>
    <w:rsid w:val="00D81C1B"/>
    <w:rsid w:val="00DC33FC"/>
    <w:rsid w:val="00DF6273"/>
    <w:rsid w:val="00E16228"/>
    <w:rsid w:val="00E772A3"/>
    <w:rsid w:val="00EA19B4"/>
    <w:rsid w:val="00F159F1"/>
    <w:rsid w:val="00F24AED"/>
    <w:rsid w:val="00F933B8"/>
    <w:rsid w:val="00FA42CD"/>
    <w:rsid w:val="00FB1C49"/>
    <w:rsid w:val="00FE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65CAACA"/>
  <w15:chartTrackingRefBased/>
  <w15:docId w15:val="{5CE83171-C822-4055-BD57-88BB9478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11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1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1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1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1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1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1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1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511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11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11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11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511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51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1F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511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511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1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511F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1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511F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511F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642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4254"/>
  </w:style>
  <w:style w:type="paragraph" w:styleId="ac">
    <w:name w:val="footer"/>
    <w:basedOn w:val="a"/>
    <w:link w:val="ad"/>
    <w:uiPriority w:val="99"/>
    <w:unhideWhenUsed/>
    <w:rsid w:val="009642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4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30481-689D-4B36-8F48-6BDFDF89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狩谷 彩夏</dc:creator>
  <cp:keywords/>
  <dc:description/>
  <cp:lastModifiedBy>狩谷 彩夏</cp:lastModifiedBy>
  <cp:revision>68</cp:revision>
  <cp:lastPrinted>2026-07-22T06:14:00Z</cp:lastPrinted>
  <dcterms:created xsi:type="dcterms:W3CDTF">2026-07-15T23:56:00Z</dcterms:created>
  <dcterms:modified xsi:type="dcterms:W3CDTF">2026-09-11T00:07:00Z</dcterms:modified>
</cp:coreProperties>
</file>