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B" w:rsidRPr="009136EB" w:rsidRDefault="009136EB" w:rsidP="009136EB">
      <w:pPr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6</w:t>
      </w:r>
      <w:r w:rsidRPr="009136EB">
        <w:rPr>
          <w:rFonts w:asciiTheme="minorEastAsia" w:eastAsiaTheme="minorEastAsia" w:hAnsiTheme="minorEastAsia" w:hint="eastAsia"/>
          <w:szCs w:val="21"/>
        </w:rPr>
        <w:t>号</w:t>
      </w:r>
      <w:r w:rsidRPr="009136EB">
        <w:rPr>
          <w:rFonts w:asciiTheme="minorEastAsia" w:eastAsiaTheme="minorEastAsia" w:hAnsiTheme="minorEastAsia"/>
          <w:szCs w:val="21"/>
        </w:rPr>
        <w:t>(</w:t>
      </w:r>
      <w:r w:rsidRPr="009136EB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6</w:t>
      </w:r>
      <w:r w:rsidRPr="009136EB">
        <w:rPr>
          <w:rFonts w:asciiTheme="minorEastAsia" w:eastAsiaTheme="minorEastAsia" w:hAnsiTheme="minorEastAsia" w:hint="eastAsia"/>
          <w:szCs w:val="21"/>
        </w:rPr>
        <w:t>条</w:t>
      </w:r>
      <w:r>
        <w:rPr>
          <w:rFonts w:asciiTheme="minorEastAsia" w:eastAsiaTheme="minorEastAsia" w:hAnsiTheme="minorEastAsia" w:hint="eastAsia"/>
          <w:szCs w:val="21"/>
        </w:rPr>
        <w:t>の2</w:t>
      </w:r>
      <w:r w:rsidRPr="009136EB">
        <w:rPr>
          <w:rFonts w:asciiTheme="minorEastAsia" w:eastAsiaTheme="minorEastAsia" w:hAnsiTheme="minorEastAsia" w:hint="eastAsia"/>
          <w:szCs w:val="21"/>
        </w:rPr>
        <w:t>関係</w:t>
      </w:r>
      <w:r w:rsidRPr="009136EB">
        <w:rPr>
          <w:rFonts w:asciiTheme="minorEastAsia" w:eastAsiaTheme="minorEastAsia" w:hAnsiTheme="minorEastAsia"/>
          <w:szCs w:val="21"/>
        </w:rPr>
        <w:t>)</w:t>
      </w:r>
    </w:p>
    <w:p w:rsidR="009136EB" w:rsidRPr="009136EB" w:rsidRDefault="009136EB" w:rsidP="009136EB">
      <w:pPr>
        <w:rPr>
          <w:rFonts w:asciiTheme="minorEastAsia" w:eastAsiaTheme="minorEastAsia" w:hAnsiTheme="minorEastAsia"/>
          <w:szCs w:val="21"/>
        </w:rPr>
      </w:pPr>
    </w:p>
    <w:p w:rsidR="009136EB" w:rsidRPr="009136EB" w:rsidRDefault="009136EB" w:rsidP="009136EB">
      <w:pPr>
        <w:jc w:val="center"/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>関係法令手続報告書</w:t>
      </w:r>
    </w:p>
    <w:p w:rsidR="009136EB" w:rsidRPr="009136EB" w:rsidRDefault="009136EB" w:rsidP="009136EB">
      <w:pPr>
        <w:jc w:val="right"/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:rsidR="009136EB" w:rsidRPr="009136EB" w:rsidRDefault="009136EB" w:rsidP="009136EB">
      <w:pPr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 xml:space="preserve">　小美玉市長　　　　　　　　　　様</w:t>
      </w:r>
    </w:p>
    <w:p w:rsidR="009136EB" w:rsidRPr="009136EB" w:rsidRDefault="009136EB" w:rsidP="009136EB">
      <w:pPr>
        <w:ind w:firstLineChars="2300" w:firstLine="4967"/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 xml:space="preserve">事業計画者　住所　　　　　　　　　　　　</w:t>
      </w:r>
    </w:p>
    <w:p w:rsidR="009136EB" w:rsidRPr="009136EB" w:rsidRDefault="009136EB" w:rsidP="009136EB">
      <w:pPr>
        <w:ind w:firstLineChars="2900" w:firstLine="6263"/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 xml:space="preserve">氏名　　　　　　　　　　印　</w:t>
      </w:r>
    </w:p>
    <w:p w:rsidR="009136EB" w:rsidRPr="009136EB" w:rsidRDefault="009136EB" w:rsidP="009136EB">
      <w:pPr>
        <w:jc w:val="right"/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/>
          <w:szCs w:val="21"/>
        </w:rPr>
        <w:t>(</w:t>
      </w:r>
      <w:r w:rsidRPr="009136EB">
        <w:rPr>
          <w:rFonts w:asciiTheme="minorEastAsia" w:eastAsiaTheme="minorEastAsia" w:hAnsiTheme="minorEastAsia" w:hint="eastAsia"/>
          <w:szCs w:val="21"/>
        </w:rPr>
        <w:t>法人にあっては，名称，代表者の氏名及び主たる事務所の所在地</w:t>
      </w:r>
      <w:r w:rsidRPr="009136EB">
        <w:rPr>
          <w:rFonts w:asciiTheme="minorEastAsia" w:eastAsiaTheme="minorEastAsia" w:hAnsiTheme="minorEastAsia"/>
          <w:szCs w:val="21"/>
        </w:rPr>
        <w:t>)</w:t>
      </w:r>
    </w:p>
    <w:p w:rsidR="009136EB" w:rsidRPr="009136EB" w:rsidRDefault="009136EB" w:rsidP="009136EB">
      <w:pPr>
        <w:ind w:firstLineChars="2900" w:firstLine="6263"/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 xml:space="preserve">電話番号　　　　　　　　　　</w:t>
      </w:r>
    </w:p>
    <w:p w:rsidR="009136EB" w:rsidRPr="009136EB" w:rsidRDefault="009136EB" w:rsidP="009136EB">
      <w:pPr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>【土地利用規制関係法令】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4451"/>
      </w:tblGrid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関係法令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規制区域等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規制区域等の状況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自然公園法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茨城県立自然公園条例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・特別地域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種，第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種，第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・普通地域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自然環境保全法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茨城県自然環境保全条例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・自然環境保全地域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特別地区，普通地区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・緑地環境保全地域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首都圏近郊緑地保全法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・近郊緑地保全区域</w:t>
            </w:r>
            <w:r w:rsidRPr="009136EB">
              <w:rPr>
                <w:rFonts w:asciiTheme="minorEastAsia" w:eastAsiaTheme="minorEastAsia" w:hAnsiTheme="minorEastAsia"/>
                <w:spacing w:val="-2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特別保全地区，保全区域</w:t>
            </w:r>
            <w:r w:rsidRPr="009136EB">
              <w:rPr>
                <w:rFonts w:asciiTheme="minorEastAsia" w:eastAsiaTheme="minorEastAsia" w:hAnsiTheme="minorEastAsia"/>
                <w:spacing w:val="-2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4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都市計画法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・風致地区　・文教地区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5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都市緑地保全法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・緑地保全地区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ind w:left="216" w:hanging="216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6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鳥獣の保護及び狩猟の適正化に関する法律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・鳥獣保護区域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特別，普通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森林法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・保安林区域　・保安林予定森林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・保安施設地区　・地域森林計画対象民有林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ind w:left="216" w:hanging="216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8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農業振興地域の整備に関する法律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・農業振興地域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農用地区域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・集団的優良農地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9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農地法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・転用許可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4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条，第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5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条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・農地改良届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文化財保護法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・貝塚，古墳群，遺跡，城跡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11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砂防法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・砂防指定区域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河川法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・河川保全区域　・河川区域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海岸法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・海岸保全区域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地すべり等防止法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・地すべり防止区域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9136E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ind w:left="216" w:hanging="216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急傾斜地の崩壊による災害の防止に関する法律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・急傾斜地崩壊危険区域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国土利用計画法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・一定面積以上の一団の土地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ind w:left="216" w:hanging="216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17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茨城県宅地開発事業の適正化に関する条例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・都市計画区域外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18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その他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含む・含まない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9136EB" w:rsidRPr="009136EB" w:rsidRDefault="009136EB" w:rsidP="009136EB">
      <w:pPr>
        <w:rPr>
          <w:rFonts w:asciiTheme="minorEastAsia" w:eastAsiaTheme="minorEastAsia" w:hAnsiTheme="minorEastAsia"/>
          <w:szCs w:val="21"/>
        </w:rPr>
      </w:pPr>
      <w:r w:rsidRPr="009136EB">
        <w:rPr>
          <w:rFonts w:asciiTheme="minorEastAsia" w:eastAsiaTheme="minorEastAsia" w:hAnsiTheme="minorEastAsia" w:hint="eastAsia"/>
          <w:szCs w:val="21"/>
        </w:rPr>
        <w:t>【その他の関係法令】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4451"/>
      </w:tblGrid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関係法令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関係手続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手続の状況</w:t>
            </w:r>
          </w:p>
        </w:tc>
      </w:tr>
      <w:tr w:rsidR="009136EB" w:rsidRPr="009136EB" w:rsidTr="004F79A7">
        <w:trPr>
          <w:trHeight w:val="285"/>
        </w:trPr>
        <w:tc>
          <w:tcPr>
            <w:tcW w:w="294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騒音規制法</w:t>
            </w:r>
          </w:p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 w:hint="eastAsia"/>
                <w:spacing w:val="-52"/>
                <w:szCs w:val="21"/>
              </w:rPr>
              <w:t xml:space="preserve">　</w:t>
            </w:r>
            <w:r w:rsidRPr="009136EB">
              <w:rPr>
                <w:rFonts w:asciiTheme="minorEastAsia" w:eastAsiaTheme="minorEastAsia" w:hAnsiTheme="minorEastAsia" w:hint="eastAsia"/>
                <w:szCs w:val="21"/>
              </w:rPr>
              <w:t>茨城県公害防止条例</w:t>
            </w:r>
          </w:p>
        </w:tc>
        <w:tc>
          <w:tcPr>
            <w:tcW w:w="1680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要・不要</w:t>
            </w:r>
          </w:p>
        </w:tc>
        <w:tc>
          <w:tcPr>
            <w:tcW w:w="4451" w:type="dxa"/>
            <w:vAlign w:val="center"/>
          </w:tcPr>
          <w:p w:rsidR="009136EB" w:rsidRPr="009136EB" w:rsidRDefault="009136EB" w:rsidP="009136E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9136EB">
              <w:rPr>
                <w:rFonts w:asciiTheme="minorEastAsia" w:eastAsiaTheme="minorEastAsia" w:hAnsiTheme="minorEastAsia" w:hint="eastAsia"/>
                <w:szCs w:val="21"/>
              </w:rPr>
              <w:t>・特定建設作業の届出</w:t>
            </w:r>
          </w:p>
        </w:tc>
      </w:tr>
    </w:tbl>
    <w:p w:rsidR="00D57390" w:rsidRPr="00A16231" w:rsidRDefault="00D57390" w:rsidP="00A16231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57390" w:rsidRPr="00A16231" w:rsidSect="00A16231">
      <w:pgSz w:w="11907" w:h="16839" w:code="9"/>
      <w:pgMar w:top="1418" w:right="1418" w:bottom="1418" w:left="1418" w:header="284" w:footer="28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05" w:rsidRDefault="00411005" w:rsidP="00A676BF">
      <w:r>
        <w:separator/>
      </w:r>
    </w:p>
  </w:endnote>
  <w:endnote w:type="continuationSeparator" w:id="0">
    <w:p w:rsidR="00411005" w:rsidRDefault="00411005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05" w:rsidRDefault="00411005" w:rsidP="00A676BF">
      <w:r>
        <w:separator/>
      </w:r>
    </w:p>
  </w:footnote>
  <w:footnote w:type="continuationSeparator" w:id="0">
    <w:p w:rsidR="00411005" w:rsidRDefault="00411005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1100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16231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803E-6D37-4F2D-A8E2-A4BD8F36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2018-02-21T04:14:00Z</dcterms:modified>
</cp:coreProperties>
</file>